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36C4B" w14:textId="77777777" w:rsidR="00C6249B" w:rsidRPr="00C6249B" w:rsidRDefault="00C6249B" w:rsidP="00C6249B">
      <w:pPr>
        <w:jc w:val="both"/>
        <w:rPr>
          <w:rFonts w:ascii="Times New Roman" w:hAnsi="Times New Roman" w:cs="Times New Roman"/>
          <w:sz w:val="28"/>
          <w:szCs w:val="28"/>
          <w:u w:val="single"/>
        </w:rPr>
      </w:pPr>
    </w:p>
    <w:p w14:paraId="535ACD3A" w14:textId="5D801D02" w:rsidR="00C6249B" w:rsidRPr="00C6249B" w:rsidRDefault="00C6249B" w:rsidP="00C6249B">
      <w:pPr>
        <w:jc w:val="center"/>
        <w:rPr>
          <w:rFonts w:ascii="Times New Roman" w:hAnsi="Times New Roman" w:cs="Times New Roman"/>
          <w:b/>
          <w:bCs/>
          <w:sz w:val="28"/>
          <w:szCs w:val="28"/>
          <w:u w:val="single"/>
        </w:rPr>
      </w:pPr>
      <w:r w:rsidRPr="00C6249B">
        <w:rPr>
          <w:rFonts w:ascii="Times New Roman" w:hAnsi="Times New Roman" w:cs="Times New Roman"/>
          <w:b/>
          <w:bCs/>
          <w:sz w:val="28"/>
          <w:szCs w:val="28"/>
          <w:u w:val="single"/>
        </w:rPr>
        <w:t>From consuming to conserving</w:t>
      </w:r>
    </w:p>
    <w:p w14:paraId="5537E2BD" w14:textId="5C024CCB" w:rsidR="00C6249B" w:rsidRDefault="00C6249B" w:rsidP="00C6249B">
      <w:pPr>
        <w:ind w:firstLine="720"/>
        <w:jc w:val="both"/>
        <w:rPr>
          <w:rFonts w:ascii="Times New Roman" w:hAnsi="Times New Roman" w:cs="Times New Roman"/>
        </w:rPr>
      </w:pPr>
      <w:r w:rsidRPr="00C6249B">
        <w:rPr>
          <w:rFonts w:ascii="Times New Roman" w:hAnsi="Times New Roman" w:cs="Times New Roman"/>
        </w:rPr>
        <w:t>This was not just another journey; it was truly a once-in-a-lifetime experience. I have trave</w:t>
      </w:r>
      <w:r>
        <w:rPr>
          <w:rFonts w:ascii="Times New Roman" w:hAnsi="Times New Roman" w:cs="Times New Roman"/>
        </w:rPr>
        <w:t>l</w:t>
      </w:r>
      <w:r w:rsidRPr="00C6249B">
        <w:rPr>
          <w:rFonts w:ascii="Times New Roman" w:hAnsi="Times New Roman" w:cs="Times New Roman"/>
        </w:rPr>
        <w:t xml:space="preserve">led to many places seeking the beauty of nature — to breathe clean air, to recharge myself, and to celebrate the sense of achievement that comes with exploration. Yet, I realized it was always about </w:t>
      </w:r>
      <w:r w:rsidRPr="00C6249B">
        <w:rPr>
          <w:rFonts w:ascii="Times New Roman" w:hAnsi="Times New Roman" w:cs="Times New Roman"/>
          <w:i/>
          <w:iCs/>
        </w:rPr>
        <w:t>consuming</w:t>
      </w:r>
      <w:r w:rsidRPr="00C6249B">
        <w:rPr>
          <w:rFonts w:ascii="Times New Roman" w:hAnsi="Times New Roman" w:cs="Times New Roman"/>
        </w:rPr>
        <w:t xml:space="preserve"> from nature, with little thought of conserving. It was always about me.</w:t>
      </w:r>
      <w:r>
        <w:rPr>
          <w:rFonts w:ascii="Times New Roman" w:hAnsi="Times New Roman" w:cs="Times New Roman"/>
        </w:rPr>
        <w:t xml:space="preserve"> </w:t>
      </w:r>
    </w:p>
    <w:p w14:paraId="4B6100D2" w14:textId="73F45F39" w:rsidR="00C6249B" w:rsidRPr="00C6249B" w:rsidRDefault="00C6249B" w:rsidP="00C6249B">
      <w:pPr>
        <w:jc w:val="both"/>
        <w:rPr>
          <w:rFonts w:ascii="Times New Roman" w:hAnsi="Times New Roman" w:cs="Times New Roman"/>
          <w:b/>
          <w:bCs/>
          <w:i/>
          <w:iCs/>
        </w:rPr>
      </w:pPr>
      <w:r w:rsidRPr="00C6249B">
        <w:rPr>
          <w:rFonts w:ascii="Times New Roman" w:hAnsi="Times New Roman" w:cs="Times New Roman"/>
          <w:b/>
          <w:bCs/>
          <w:i/>
          <w:iCs/>
        </w:rPr>
        <w:t>The major segments that moved me through out:</w:t>
      </w:r>
    </w:p>
    <w:p w14:paraId="42325E57" w14:textId="1C4366DD" w:rsidR="00DC2F23" w:rsidRPr="00C6249B" w:rsidRDefault="00DC2F23" w:rsidP="00DC2F23">
      <w:pPr>
        <w:ind w:hanging="142"/>
        <w:jc w:val="right"/>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2074482A" wp14:editId="6E53A1ED">
                <wp:simplePos x="0" y="0"/>
                <wp:positionH relativeFrom="margin">
                  <wp:align>left</wp:align>
                </wp:positionH>
                <wp:positionV relativeFrom="paragraph">
                  <wp:posOffset>5080</wp:posOffset>
                </wp:positionV>
                <wp:extent cx="5775960" cy="1097280"/>
                <wp:effectExtent l="0" t="0" r="15240" b="26670"/>
                <wp:wrapNone/>
                <wp:docPr id="1151234050" name="Text Box 4"/>
                <wp:cNvGraphicFramePr/>
                <a:graphic xmlns:a="http://schemas.openxmlformats.org/drawingml/2006/main">
                  <a:graphicData uri="http://schemas.microsoft.com/office/word/2010/wordprocessingShape">
                    <wps:wsp>
                      <wps:cNvSpPr txBox="1"/>
                      <wps:spPr>
                        <a:xfrm>
                          <a:off x="0" y="0"/>
                          <a:ext cx="5775960" cy="1097280"/>
                        </a:xfrm>
                        <a:prstGeom prst="rect">
                          <a:avLst/>
                        </a:prstGeom>
                        <a:solidFill>
                          <a:schemeClr val="lt1"/>
                        </a:solidFill>
                        <a:ln w="6350">
                          <a:solidFill>
                            <a:prstClr val="black"/>
                          </a:solidFill>
                        </a:ln>
                      </wps:spPr>
                      <wps:txbx>
                        <w:txbxContent>
                          <w:p w14:paraId="380D9276" w14:textId="77777777" w:rsidR="00DC2F23" w:rsidRDefault="00DC2F23" w:rsidP="00DC2F23">
                            <w:pPr>
                              <w:ind w:firstLine="720"/>
                              <w:jc w:val="both"/>
                              <w:rPr>
                                <w:rFonts w:ascii="Times New Roman" w:hAnsi="Times New Roman" w:cs="Times New Roman"/>
                              </w:rPr>
                            </w:pPr>
                            <w:r w:rsidRPr="00C6249B">
                              <w:rPr>
                                <w:rFonts w:ascii="Times New Roman" w:hAnsi="Times New Roman" w:cs="Times New Roman"/>
                              </w:rPr>
                              <w:t xml:space="preserve">We often speak more about our rights than our responsibilities. But nature itself is built on the principle: </w:t>
                            </w:r>
                            <w:r w:rsidRPr="00C6249B">
                              <w:rPr>
                                <w:rFonts w:ascii="Times New Roman" w:hAnsi="Times New Roman" w:cs="Times New Roman"/>
                                <w:i/>
                                <w:iCs/>
                              </w:rPr>
                              <w:t>what comes from the earth, returns to the earth.</w:t>
                            </w:r>
                            <w:r w:rsidRPr="00C6249B">
                              <w:rPr>
                                <w:rFonts w:ascii="Times New Roman" w:hAnsi="Times New Roman" w:cs="Times New Roman"/>
                              </w:rPr>
                              <w:t xml:space="preserve"> When I met the villagers and witnessed their deep respect for Mother Earth, the illusion I carried — that my small acts of sustainability were significant — dissolved. I understood that what I had been doing was not extraordinary, but merely the bare minimum.</w:t>
                            </w:r>
                          </w:p>
                          <w:p w14:paraId="4F5A4A6B" w14:textId="77777777" w:rsidR="00DC2F23" w:rsidRDefault="00DC2F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4482A" id="_x0000_t202" coordsize="21600,21600" o:spt="202" path="m,l,21600r21600,l21600,xe">
                <v:stroke joinstyle="miter"/>
                <v:path gradientshapeok="t" o:connecttype="rect"/>
              </v:shapetype>
              <v:shape id="Text Box 4" o:spid="_x0000_s1026" type="#_x0000_t202" style="position:absolute;left:0;text-align:left;margin-left:0;margin-top:.4pt;width:454.8pt;height:86.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" fillcolor="white [3201]" strokeweight=".5pt">
                <v:textbox>
                  <w:txbxContent>
                    <w:p w14:paraId="380D9276" w14:textId="77777777" w:rsidR="00DC2F23" w:rsidRDefault="00DC2F23" w:rsidP="00DC2F23">
                      <w:pPr>
                        <w:ind w:firstLine="720"/>
                        <w:jc w:val="both"/>
                        <w:rPr>
                          <w:rFonts w:ascii="Times New Roman" w:hAnsi="Times New Roman" w:cs="Times New Roman"/>
                        </w:rPr>
                      </w:pPr>
                      <w:r w:rsidRPr="00C6249B">
                        <w:rPr>
                          <w:rFonts w:ascii="Times New Roman" w:hAnsi="Times New Roman" w:cs="Times New Roman"/>
                        </w:rPr>
                        <w:t xml:space="preserve">We often speak more about our rights than our responsibilities. But nature itself is built on the principle: </w:t>
                      </w:r>
                      <w:r w:rsidRPr="00C6249B">
                        <w:rPr>
                          <w:rFonts w:ascii="Times New Roman" w:hAnsi="Times New Roman" w:cs="Times New Roman"/>
                          <w:i/>
                          <w:iCs/>
                        </w:rPr>
                        <w:t>what comes from the earth, returns to the earth.</w:t>
                      </w:r>
                      <w:r w:rsidRPr="00C6249B">
                        <w:rPr>
                          <w:rFonts w:ascii="Times New Roman" w:hAnsi="Times New Roman" w:cs="Times New Roman"/>
                        </w:rPr>
                        <w:t xml:space="preserve"> When I met the villagers and witnessed their deep respect for Mother Earth, the illusion I carried — that my small acts of sustainability were significant — dissolved. I understood that what I had been doing was not extraordinary, but merely the bare minimum.</w:t>
                      </w:r>
                    </w:p>
                    <w:p w14:paraId="4F5A4A6B" w14:textId="77777777" w:rsidR="00DC2F23" w:rsidRDefault="00DC2F23"/>
                  </w:txbxContent>
                </v:textbox>
                <w10:wrap anchorx="margin"/>
              </v:shape>
            </w:pict>
          </mc:Fallback>
        </mc:AlternateContent>
      </w:r>
    </w:p>
    <w:p w14:paraId="4D414222" w14:textId="18D40A08" w:rsidR="00DC2F23" w:rsidRDefault="00DC2F23" w:rsidP="00C6249B">
      <w:pPr>
        <w:ind w:firstLine="720"/>
        <w:jc w:val="both"/>
        <w:rPr>
          <w:rFonts w:ascii="Times New Roman" w:hAnsi="Times New Roman" w:cs="Times New Roman"/>
        </w:rPr>
      </w:pPr>
    </w:p>
    <w:p w14:paraId="31B4E05B" w14:textId="79794C4D" w:rsidR="00DC2F23" w:rsidRDefault="00DC2F23" w:rsidP="00C6249B">
      <w:pPr>
        <w:ind w:firstLine="720"/>
        <w:jc w:val="both"/>
        <w:rPr>
          <w:rFonts w:ascii="Times New Roman" w:hAnsi="Times New Roman" w:cs="Times New Roman"/>
        </w:rPr>
      </w:pPr>
    </w:p>
    <w:p w14:paraId="1CB4417B" w14:textId="47F0E548" w:rsidR="00DC2F23" w:rsidRDefault="00DC2F23" w:rsidP="00DC2F23">
      <w:pPr>
        <w:jc w:val="both"/>
        <w:rPr>
          <w:rFonts w:ascii="Times New Roman" w:hAnsi="Times New Roman" w:cs="Times New Roman"/>
        </w:rPr>
      </w:pPr>
    </w:p>
    <w:p w14:paraId="7C31FC1E" w14:textId="3F8BAA05" w:rsidR="00DC2F23" w:rsidRDefault="00DC2F23" w:rsidP="00DC2F23">
      <w:pPr>
        <w:jc w:val="both"/>
        <w:rPr>
          <w:noProof/>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044A592" wp14:editId="0144D41F">
                <wp:simplePos x="0" y="0"/>
                <wp:positionH relativeFrom="margin">
                  <wp:align>left</wp:align>
                </wp:positionH>
                <wp:positionV relativeFrom="paragraph">
                  <wp:posOffset>4445</wp:posOffset>
                </wp:positionV>
                <wp:extent cx="5791200" cy="1089660"/>
                <wp:effectExtent l="0" t="0" r="19050" b="15240"/>
                <wp:wrapNone/>
                <wp:docPr id="1910043006" name="Text Box 5"/>
                <wp:cNvGraphicFramePr/>
                <a:graphic xmlns:a="http://schemas.openxmlformats.org/drawingml/2006/main">
                  <a:graphicData uri="http://schemas.microsoft.com/office/word/2010/wordprocessingShape">
                    <wps:wsp>
                      <wps:cNvSpPr txBox="1"/>
                      <wps:spPr>
                        <a:xfrm>
                          <a:off x="0" y="0"/>
                          <a:ext cx="5791200" cy="1089660"/>
                        </a:xfrm>
                        <a:prstGeom prst="rect">
                          <a:avLst/>
                        </a:prstGeom>
                        <a:solidFill>
                          <a:schemeClr val="lt1"/>
                        </a:solidFill>
                        <a:ln w="6350">
                          <a:solidFill>
                            <a:prstClr val="black"/>
                          </a:solidFill>
                        </a:ln>
                      </wps:spPr>
                      <wps:txbx>
                        <w:txbxContent>
                          <w:p w14:paraId="51A7A456" w14:textId="77777777" w:rsidR="00DC2F23" w:rsidRPr="00C6249B" w:rsidRDefault="00DC2F23" w:rsidP="00DC2F23">
                            <w:pPr>
                              <w:ind w:firstLine="720"/>
                              <w:jc w:val="both"/>
                              <w:rPr>
                                <w:rFonts w:ascii="Times New Roman" w:hAnsi="Times New Roman" w:cs="Times New Roman"/>
                              </w:rPr>
                            </w:pPr>
                            <w:r w:rsidRPr="00C6249B">
                              <w:rPr>
                                <w:rFonts w:ascii="Times New Roman" w:hAnsi="Times New Roman" w:cs="Times New Roman"/>
                              </w:rPr>
                              <w:t>Stepping into the fields for the very first time shook me to my core. I could suddenly see the immense effort, time, resources, and the struggle of nature behind that single handful of rice I eat every day. In those three days, everything I had taken for granted flashed before my eyes. It was a period of intense introspection, nudging me to contribute whatever strength I have.</w:t>
                            </w:r>
                          </w:p>
                          <w:p w14:paraId="5BA7FC96" w14:textId="77777777" w:rsidR="00DC2F23" w:rsidRDefault="00DC2F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4A592" id="_x0000_t202" coordsize="21600,21600" o:spt="202" path="m,l,21600r21600,l21600,xe">
                <v:stroke joinstyle="miter"/>
                <v:path gradientshapeok="t" o:connecttype="rect"/>
              </v:shapetype>
              <v:shape id="Text Box 5" o:spid="_x0000_s1027" type="#_x0000_t202" style="position:absolute;left:0;text-align:left;margin-left:0;margin-top:.35pt;width:456pt;height:85.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" fillcolor="white [3201]" strokeweight=".5pt">
                <v:textbox>
                  <w:txbxContent>
                    <w:p w14:paraId="51A7A456" w14:textId="77777777" w:rsidR="00DC2F23" w:rsidRPr="00C6249B" w:rsidRDefault="00DC2F23" w:rsidP="00DC2F23">
                      <w:pPr>
                        <w:ind w:firstLine="720"/>
                        <w:jc w:val="both"/>
                        <w:rPr>
                          <w:rFonts w:ascii="Times New Roman" w:hAnsi="Times New Roman" w:cs="Times New Roman"/>
                        </w:rPr>
                      </w:pPr>
                      <w:r w:rsidRPr="00C6249B">
                        <w:rPr>
                          <w:rFonts w:ascii="Times New Roman" w:hAnsi="Times New Roman" w:cs="Times New Roman"/>
                        </w:rPr>
                        <w:t>Stepping into the fields for the very first time shook me to my core. I could suddenly see the immense effort, time, resources, and the struggle of nature behind that single handful of rice I eat every day. In those three days, everything I had taken for granted flashed before my eyes. It was a period of intense introspection, nudging me to contribute whatever strength I have.</w:t>
                      </w:r>
                    </w:p>
                    <w:p w14:paraId="5BA7FC96" w14:textId="77777777" w:rsidR="00DC2F23" w:rsidRDefault="00DC2F23"/>
                  </w:txbxContent>
                </v:textbox>
                <w10:wrap anchorx="margin"/>
              </v:shape>
            </w:pict>
          </mc:Fallback>
        </mc:AlternateContent>
      </w:r>
    </w:p>
    <w:p w14:paraId="1A68BA57" w14:textId="46B597C1" w:rsidR="00DC2F23" w:rsidRDefault="00DC2F23" w:rsidP="00DC2F23">
      <w:pPr>
        <w:jc w:val="both"/>
        <w:rPr>
          <w:noProof/>
        </w:rPr>
      </w:pPr>
    </w:p>
    <w:p w14:paraId="194E66F1" w14:textId="05B42845" w:rsidR="00DC2F23" w:rsidRDefault="00DC2F23" w:rsidP="00DC2F23">
      <w:pPr>
        <w:jc w:val="both"/>
        <w:rPr>
          <w:noProof/>
        </w:rPr>
      </w:pPr>
    </w:p>
    <w:p w14:paraId="7B97866D" w14:textId="77777777" w:rsidR="00DC2F23" w:rsidRDefault="00DC2F23" w:rsidP="00DC2F23">
      <w:pPr>
        <w:spacing w:after="0"/>
        <w:jc w:val="both"/>
        <w:rPr>
          <w:noProof/>
        </w:rPr>
      </w:pPr>
    </w:p>
    <w:p w14:paraId="17474A06" w14:textId="29316A01" w:rsidR="00DC2F23" w:rsidRDefault="00DC2F23" w:rsidP="00DC2F23">
      <w:pPr>
        <w:ind w:right="-330"/>
        <w:jc w:val="both"/>
        <w:rPr>
          <w:rFonts w:ascii="Times New Roman" w:hAnsi="Times New Roman" w:cs="Times New Roman"/>
        </w:rPr>
      </w:pPr>
      <w:r>
        <w:rPr>
          <w:noProof/>
        </w:rPr>
        <w:drawing>
          <wp:inline distT="0" distB="0" distL="0" distR="0" wp14:anchorId="71983C16" wp14:editId="10CFAC6A">
            <wp:extent cx="3724910" cy="1760220"/>
            <wp:effectExtent l="19050" t="19050" r="27940" b="11430"/>
            <wp:docPr id="16513528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5878" t="22273" r="18505" b="14199"/>
                    <a:stretch>
                      <a:fillRect/>
                    </a:stretch>
                  </pic:blipFill>
                  <pic:spPr bwMode="auto">
                    <a:xfrm>
                      <a:off x="0" y="0"/>
                      <a:ext cx="3726515" cy="1760978"/>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6AE387A5" wp14:editId="0687ECC0">
            <wp:extent cx="1968641" cy="1752306"/>
            <wp:effectExtent l="19050" t="19050" r="12700" b="19685"/>
            <wp:docPr id="441720246" name="Picture 7" descr="A group of people working in a rice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720246" name="Picture 7" descr="A group of people working in a rice field&#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1919" r="4940" b="4623"/>
                    <a:stretch>
                      <a:fillRect/>
                    </a:stretch>
                  </pic:blipFill>
                  <pic:spPr bwMode="auto">
                    <a:xfrm>
                      <a:off x="0" y="0"/>
                      <a:ext cx="1981260" cy="1763538"/>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197C33C5" w14:textId="67BC6BF2" w:rsidR="00DC2F23" w:rsidRDefault="00B743E2" w:rsidP="00DC2F23">
      <w:pPr>
        <w:jc w:val="righ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53D2C88" wp14:editId="42861CF9">
                <wp:simplePos x="0" y="0"/>
                <wp:positionH relativeFrom="margin">
                  <wp:align>left</wp:align>
                </wp:positionH>
                <wp:positionV relativeFrom="paragraph">
                  <wp:posOffset>11430</wp:posOffset>
                </wp:positionV>
                <wp:extent cx="3002280" cy="1325880"/>
                <wp:effectExtent l="0" t="0" r="26670" b="26670"/>
                <wp:wrapNone/>
                <wp:docPr id="2144924939" name="Text Box 8"/>
                <wp:cNvGraphicFramePr/>
                <a:graphic xmlns:a="http://schemas.openxmlformats.org/drawingml/2006/main">
                  <a:graphicData uri="http://schemas.microsoft.com/office/word/2010/wordprocessingShape">
                    <wps:wsp>
                      <wps:cNvSpPr txBox="1"/>
                      <wps:spPr>
                        <a:xfrm>
                          <a:off x="0" y="0"/>
                          <a:ext cx="3002280" cy="1325880"/>
                        </a:xfrm>
                        <a:prstGeom prst="rect">
                          <a:avLst/>
                        </a:prstGeom>
                        <a:solidFill>
                          <a:schemeClr val="lt1"/>
                        </a:solidFill>
                        <a:ln w="6350">
                          <a:solidFill>
                            <a:prstClr val="black"/>
                          </a:solidFill>
                        </a:ln>
                      </wps:spPr>
                      <wps:txbx>
                        <w:txbxContent>
                          <w:p w14:paraId="2AA68E99" w14:textId="77777777" w:rsidR="00DC2F23" w:rsidRPr="00C6249B" w:rsidRDefault="00DC2F23" w:rsidP="00DC2F23">
                            <w:pPr>
                              <w:ind w:firstLine="720"/>
                              <w:jc w:val="both"/>
                              <w:rPr>
                                <w:rFonts w:ascii="Times New Roman" w:hAnsi="Times New Roman" w:cs="Times New Roman"/>
                              </w:rPr>
                            </w:pPr>
                            <w:r w:rsidRPr="00C6249B">
                              <w:rPr>
                                <w:rFonts w:ascii="Times New Roman" w:hAnsi="Times New Roman" w:cs="Times New Roman"/>
                              </w:rPr>
                              <w:t>We speak of equality often, yet we forget that standing for others is just as vital as standing for ourselves. This truth came alive when Ganeshan sir asked us to reflect on it in the moment — and I am grateful for that awakening.</w:t>
                            </w:r>
                          </w:p>
                          <w:p w14:paraId="0295695F" w14:textId="77777777" w:rsidR="00DC2F23" w:rsidRDefault="00DC2F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D2C88" id="Text Box 8" o:spid="_x0000_s1028" type="#_x0000_t202" style="position:absolute;left:0;text-align:left;margin-left:0;margin-top:.9pt;width:236.4pt;height:104.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" fillcolor="white [3201]" strokeweight=".5pt">
                <v:textbox>
                  <w:txbxContent>
                    <w:p w14:paraId="2AA68E99" w14:textId="77777777" w:rsidR="00DC2F23" w:rsidRPr="00C6249B" w:rsidRDefault="00DC2F23" w:rsidP="00DC2F23">
                      <w:pPr>
                        <w:ind w:firstLine="720"/>
                        <w:jc w:val="both"/>
                        <w:rPr>
                          <w:rFonts w:ascii="Times New Roman" w:hAnsi="Times New Roman" w:cs="Times New Roman"/>
                        </w:rPr>
                      </w:pPr>
                      <w:r w:rsidRPr="00C6249B">
                        <w:rPr>
                          <w:rFonts w:ascii="Times New Roman" w:hAnsi="Times New Roman" w:cs="Times New Roman"/>
                        </w:rPr>
                        <w:t>We speak of equality often, yet we forget that standing for others is just as vital as standing for ourselves. This truth came alive when Ganeshan sir asked us to reflect on it in the moment — and I am grateful for that awakening.</w:t>
                      </w:r>
                    </w:p>
                    <w:p w14:paraId="0295695F" w14:textId="77777777" w:rsidR="00DC2F23" w:rsidRDefault="00DC2F23"/>
                  </w:txbxContent>
                </v:textbox>
                <w10:wrap anchorx="margin"/>
              </v:shape>
            </w:pict>
          </mc:Fallback>
        </mc:AlternateContent>
      </w:r>
      <w:r w:rsidR="00DC2F23">
        <w:rPr>
          <w:noProof/>
        </w:rPr>
        <w:drawing>
          <wp:inline distT="0" distB="0" distL="0" distR="0" wp14:anchorId="549552F1" wp14:editId="63821795">
            <wp:extent cx="2651125" cy="2125624"/>
            <wp:effectExtent l="19050" t="19050" r="15875" b="27305"/>
            <wp:docPr id="2129049937" name="Picture 1" descr="A person kneeling down next to a person sitting on ste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049937" name="Picture 1" descr="A person kneeling down next to a person sitting on steps&#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33357" b="24689"/>
                    <a:stretch>
                      <a:fillRect/>
                    </a:stretch>
                  </pic:blipFill>
                  <pic:spPr bwMode="auto">
                    <a:xfrm>
                      <a:off x="0" y="0"/>
                      <a:ext cx="2681743" cy="2150173"/>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EE4B5A4" w14:textId="1B112496" w:rsidR="00C6249B" w:rsidRPr="00C6249B" w:rsidRDefault="00C6249B" w:rsidP="00C6249B">
      <w:pPr>
        <w:ind w:firstLine="720"/>
        <w:jc w:val="both"/>
        <w:rPr>
          <w:rFonts w:ascii="Times New Roman" w:hAnsi="Times New Roman" w:cs="Times New Roman"/>
        </w:rPr>
      </w:pPr>
      <w:r w:rsidRPr="00C6249B">
        <w:rPr>
          <w:rFonts w:ascii="Times New Roman" w:hAnsi="Times New Roman" w:cs="Times New Roman"/>
        </w:rPr>
        <w:lastRenderedPageBreak/>
        <w:t>Nature creates everything with purpose, even a speck of dust.</w:t>
      </w:r>
      <w:r>
        <w:rPr>
          <w:rFonts w:ascii="Times New Roman" w:hAnsi="Times New Roman" w:cs="Times New Roman"/>
        </w:rPr>
        <w:t xml:space="preserve"> Then h</w:t>
      </w:r>
      <w:r w:rsidRPr="00C6249B">
        <w:rPr>
          <w:rFonts w:ascii="Times New Roman" w:hAnsi="Times New Roman" w:cs="Times New Roman"/>
        </w:rPr>
        <w:t xml:space="preserve">ow can any plant be dismissed as waste? Perhaps it is only misplaced, waiting for the right hands to reveal its purpose. I saw those </w:t>
      </w:r>
      <w:proofErr w:type="gramStart"/>
      <w:r w:rsidRPr="00C6249B">
        <w:rPr>
          <w:rFonts w:ascii="Times New Roman" w:hAnsi="Times New Roman" w:cs="Times New Roman"/>
        </w:rPr>
        <w:t>hands</w:t>
      </w:r>
      <w:proofErr w:type="gramEnd"/>
      <w:r w:rsidRPr="00C6249B">
        <w:rPr>
          <w:rFonts w:ascii="Times New Roman" w:hAnsi="Times New Roman" w:cs="Times New Roman"/>
        </w:rPr>
        <w:t xml:space="preserve"> and I felt blessed to discover the wealth of medicinal plants around me.</w:t>
      </w:r>
    </w:p>
    <w:p w14:paraId="37193B88" w14:textId="77777777" w:rsidR="00C6249B" w:rsidRDefault="00C6249B" w:rsidP="00C6249B">
      <w:pPr>
        <w:jc w:val="both"/>
        <w:rPr>
          <w:rFonts w:ascii="Times New Roman" w:hAnsi="Times New Roman" w:cs="Times New Roman"/>
        </w:rPr>
      </w:pPr>
      <w:r w:rsidRPr="00C6249B">
        <w:rPr>
          <w:rFonts w:ascii="Times New Roman" w:hAnsi="Times New Roman" w:cs="Times New Roman"/>
        </w:rPr>
        <w:t xml:space="preserve">Though I met my fellow </w:t>
      </w:r>
      <w:proofErr w:type="spellStart"/>
      <w:r w:rsidRPr="00C6249B">
        <w:rPr>
          <w:rFonts w:ascii="Times New Roman" w:hAnsi="Times New Roman" w:cs="Times New Roman"/>
        </w:rPr>
        <w:t>yatris</w:t>
      </w:r>
      <w:proofErr w:type="spellEnd"/>
      <w:r w:rsidRPr="00C6249B">
        <w:rPr>
          <w:rFonts w:ascii="Times New Roman" w:hAnsi="Times New Roman" w:cs="Times New Roman"/>
        </w:rPr>
        <w:t xml:space="preserve"> for the first time, it felt as though I had known them forever. Each shared unique insights about life and living. Beginning the journey by making myself </w:t>
      </w:r>
      <w:r w:rsidRPr="00C6249B">
        <w:rPr>
          <w:rFonts w:ascii="Times New Roman" w:hAnsi="Times New Roman" w:cs="Times New Roman"/>
          <w:i/>
          <w:iCs/>
        </w:rPr>
        <w:t>zero</w:t>
      </w:r>
      <w:r w:rsidRPr="00C6249B">
        <w:rPr>
          <w:rFonts w:ascii="Times New Roman" w:hAnsi="Times New Roman" w:cs="Times New Roman"/>
        </w:rPr>
        <w:t xml:space="preserve"> became the benchmark for gaining knowledge and humility. The villages, the villagers, their perspectives, their minimalism, their struggles and solutions — all of it pushed me to think beyond self-centeredness.</w:t>
      </w:r>
    </w:p>
    <w:p w14:paraId="2B2C2BA5" w14:textId="40F71173" w:rsidR="00396148" w:rsidRDefault="00396148" w:rsidP="00B743E2">
      <w:pPr>
        <w:ind w:right="-46"/>
        <w:rPr>
          <w:rFonts w:ascii="Times New Roman" w:hAnsi="Times New Roman" w:cs="Times New Roman"/>
        </w:rPr>
      </w:pPr>
      <w:r>
        <w:rPr>
          <w:noProof/>
        </w:rPr>
        <w:drawing>
          <wp:inline distT="0" distB="0" distL="0" distR="0" wp14:anchorId="7E77242F" wp14:editId="5DD8DC23">
            <wp:extent cx="1980807" cy="2140585"/>
            <wp:effectExtent l="19050" t="19050" r="19685" b="12065"/>
            <wp:docPr id="53677727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8953"/>
                    <a:stretch>
                      <a:fillRect/>
                    </a:stretch>
                  </pic:blipFill>
                  <pic:spPr bwMode="auto">
                    <a:xfrm>
                      <a:off x="0" y="0"/>
                      <a:ext cx="2007270" cy="2169183"/>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00B743E2">
        <w:rPr>
          <w:noProof/>
        </w:rPr>
        <w:drawing>
          <wp:inline distT="0" distB="0" distL="0" distR="0" wp14:anchorId="000D8D7D" wp14:editId="107E719A">
            <wp:extent cx="3808962" cy="2142490"/>
            <wp:effectExtent l="19050" t="19050" r="20320" b="10160"/>
            <wp:docPr id="649371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8642" cy="2159184"/>
                    </a:xfrm>
                    <a:prstGeom prst="rect">
                      <a:avLst/>
                    </a:prstGeom>
                    <a:noFill/>
                    <a:ln>
                      <a:solidFill>
                        <a:schemeClr val="tx1"/>
                      </a:solidFill>
                    </a:ln>
                  </pic:spPr>
                </pic:pic>
              </a:graphicData>
            </a:graphic>
          </wp:inline>
        </w:drawing>
      </w:r>
    </w:p>
    <w:p w14:paraId="0A452631" w14:textId="77777777" w:rsidR="00C6249B" w:rsidRPr="00C6249B" w:rsidRDefault="00C6249B" w:rsidP="00C6249B">
      <w:pPr>
        <w:jc w:val="both"/>
        <w:rPr>
          <w:rFonts w:ascii="Times New Roman" w:hAnsi="Times New Roman" w:cs="Times New Roman"/>
        </w:rPr>
      </w:pPr>
    </w:p>
    <w:p w14:paraId="5E0D99E9" w14:textId="77777777" w:rsidR="00C6249B" w:rsidRPr="00C6249B" w:rsidRDefault="00C6249B" w:rsidP="00C6249B">
      <w:pPr>
        <w:jc w:val="both"/>
        <w:rPr>
          <w:rFonts w:ascii="Times New Roman" w:hAnsi="Times New Roman" w:cs="Times New Roman"/>
          <w:b/>
          <w:bCs/>
        </w:rPr>
      </w:pPr>
      <w:r w:rsidRPr="00C6249B">
        <w:rPr>
          <w:rFonts w:ascii="Times New Roman" w:hAnsi="Times New Roman" w:cs="Times New Roman"/>
          <w:b/>
          <w:bCs/>
        </w:rPr>
        <w:t xml:space="preserve">Above all, learning about </w:t>
      </w:r>
      <w:r w:rsidRPr="00C6249B">
        <w:rPr>
          <w:rFonts w:ascii="Times New Roman" w:hAnsi="Times New Roman" w:cs="Times New Roman"/>
          <w:b/>
          <w:bCs/>
          <w:i/>
          <w:iCs/>
        </w:rPr>
        <w:t>Palle Srujana</w:t>
      </w:r>
      <w:r w:rsidRPr="00C6249B">
        <w:rPr>
          <w:rFonts w:ascii="Times New Roman" w:hAnsi="Times New Roman" w:cs="Times New Roman"/>
          <w:b/>
          <w:bCs/>
        </w:rPr>
        <w:t xml:space="preserve"> and its selfless service to society filled me with joy and hope.</w:t>
      </w:r>
    </w:p>
    <w:p w14:paraId="11760AEF" w14:textId="77777777" w:rsidR="00C6249B" w:rsidRDefault="00C6249B" w:rsidP="00E418F8">
      <w:pPr>
        <w:jc w:val="both"/>
        <w:rPr>
          <w:rFonts w:ascii="Times New Roman" w:hAnsi="Times New Roman" w:cs="Times New Roman"/>
        </w:rPr>
      </w:pPr>
    </w:p>
    <w:p w14:paraId="53E5A4D1" w14:textId="77777777" w:rsidR="00C6249B" w:rsidRDefault="00C6249B" w:rsidP="00E418F8">
      <w:pPr>
        <w:jc w:val="both"/>
        <w:rPr>
          <w:rFonts w:ascii="Times New Roman" w:hAnsi="Times New Roman" w:cs="Times New Roman"/>
        </w:rPr>
      </w:pPr>
    </w:p>
    <w:p w14:paraId="3657B3EB" w14:textId="77777777" w:rsidR="00C6249B" w:rsidRPr="00BF4238" w:rsidRDefault="00C6249B" w:rsidP="00E418F8">
      <w:pPr>
        <w:jc w:val="both"/>
        <w:rPr>
          <w:rFonts w:ascii="Times New Roman" w:hAnsi="Times New Roman" w:cs="Times New Roman"/>
        </w:rPr>
      </w:pPr>
    </w:p>
    <w:sectPr w:rsidR="00C6249B" w:rsidRPr="00BF4238" w:rsidSect="00B743E2">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B4"/>
    <w:rsid w:val="00051E7A"/>
    <w:rsid w:val="0033174D"/>
    <w:rsid w:val="00396148"/>
    <w:rsid w:val="0040177F"/>
    <w:rsid w:val="00441431"/>
    <w:rsid w:val="00631CCD"/>
    <w:rsid w:val="006F1E4D"/>
    <w:rsid w:val="00873D3E"/>
    <w:rsid w:val="008E3456"/>
    <w:rsid w:val="00911686"/>
    <w:rsid w:val="00B57B58"/>
    <w:rsid w:val="00B743E2"/>
    <w:rsid w:val="00BF4238"/>
    <w:rsid w:val="00C6249B"/>
    <w:rsid w:val="00D915B4"/>
    <w:rsid w:val="00DC2F23"/>
    <w:rsid w:val="00E418F8"/>
    <w:rsid w:val="00E5514E"/>
    <w:rsid w:val="00FE50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6C751"/>
  <w15:chartTrackingRefBased/>
  <w15:docId w15:val="{ABFB83B4-3358-47D5-AA09-0835DB31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5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5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5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5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5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5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5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5B4"/>
    <w:rPr>
      <w:rFonts w:eastAsiaTheme="majorEastAsia" w:cstheme="majorBidi"/>
      <w:color w:val="272727" w:themeColor="text1" w:themeTint="D8"/>
    </w:rPr>
  </w:style>
  <w:style w:type="paragraph" w:styleId="Title">
    <w:name w:val="Title"/>
    <w:basedOn w:val="Normal"/>
    <w:next w:val="Normal"/>
    <w:link w:val="TitleChar"/>
    <w:uiPriority w:val="10"/>
    <w:qFormat/>
    <w:rsid w:val="00D91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5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5B4"/>
    <w:pPr>
      <w:spacing w:before="160"/>
      <w:jc w:val="center"/>
    </w:pPr>
    <w:rPr>
      <w:i/>
      <w:iCs/>
      <w:color w:val="404040" w:themeColor="text1" w:themeTint="BF"/>
    </w:rPr>
  </w:style>
  <w:style w:type="character" w:customStyle="1" w:styleId="QuoteChar">
    <w:name w:val="Quote Char"/>
    <w:basedOn w:val="DefaultParagraphFont"/>
    <w:link w:val="Quote"/>
    <w:uiPriority w:val="29"/>
    <w:rsid w:val="00D915B4"/>
    <w:rPr>
      <w:i/>
      <w:iCs/>
      <w:color w:val="404040" w:themeColor="text1" w:themeTint="BF"/>
    </w:rPr>
  </w:style>
  <w:style w:type="paragraph" w:styleId="ListParagraph">
    <w:name w:val="List Paragraph"/>
    <w:basedOn w:val="Normal"/>
    <w:uiPriority w:val="34"/>
    <w:qFormat/>
    <w:rsid w:val="00D915B4"/>
    <w:pPr>
      <w:ind w:left="720"/>
      <w:contextualSpacing/>
    </w:pPr>
  </w:style>
  <w:style w:type="character" w:styleId="IntenseEmphasis">
    <w:name w:val="Intense Emphasis"/>
    <w:basedOn w:val="DefaultParagraphFont"/>
    <w:uiPriority w:val="21"/>
    <w:qFormat/>
    <w:rsid w:val="00D915B4"/>
    <w:rPr>
      <w:i/>
      <w:iCs/>
      <w:color w:val="0F4761" w:themeColor="accent1" w:themeShade="BF"/>
    </w:rPr>
  </w:style>
  <w:style w:type="paragraph" w:styleId="IntenseQuote">
    <w:name w:val="Intense Quote"/>
    <w:basedOn w:val="Normal"/>
    <w:next w:val="Normal"/>
    <w:link w:val="IntenseQuoteChar"/>
    <w:uiPriority w:val="30"/>
    <w:qFormat/>
    <w:rsid w:val="00D91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5B4"/>
    <w:rPr>
      <w:i/>
      <w:iCs/>
      <w:color w:val="0F4761" w:themeColor="accent1" w:themeShade="BF"/>
    </w:rPr>
  </w:style>
  <w:style w:type="character" w:styleId="IntenseReference">
    <w:name w:val="Intense Reference"/>
    <w:basedOn w:val="DefaultParagraphFont"/>
    <w:uiPriority w:val="32"/>
    <w:qFormat/>
    <w:rsid w:val="00D915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7fc859b-73bd-4dfd-ab11-ab76efb40620}" enabled="1" method="Privileged" siteId="{896ecbea-bd27-4a3c-a131-34aa0b46a086}" contentBits="0" removed="0"/>
</clbl:labelList>
</file>

<file path=docProps/app.xml><?xml version="1.0" encoding="utf-8"?>
<Properties xmlns="http://schemas.openxmlformats.org/officeDocument/2006/extended-properties" xmlns:vt="http://schemas.openxmlformats.org/officeDocument/2006/docPropsVTypes">
  <Template>Normal.dotm</Template>
  <TotalTime>509</TotalTime>
  <Pages>2</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Pramila Konkey</dc:creator>
  <cp:keywords/>
  <dc:description/>
  <cp:lastModifiedBy>Pramila Konkey</cp:lastModifiedBy>
  <cp:revision>5</cp:revision>
  <dcterms:created xsi:type="dcterms:W3CDTF">2026-01-02T04:58:00Z</dcterms:created>
  <dcterms:modified xsi:type="dcterms:W3CDTF">2026-01-06T06:27:00Z</dcterms:modified>
</cp:coreProperties>
</file>